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D9" w:rsidRPr="005A2057" w:rsidRDefault="00380E4E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4E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C427D9" w:rsidRPr="005A205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5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57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057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A2057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A2057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задержкой психического развития (вариант 7.2))</w:t>
      </w:r>
      <w:proofErr w:type="gramEnd"/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D9" w:rsidRPr="005A2057" w:rsidRDefault="00C427D9" w:rsidP="005A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C" w:rsidRPr="005A2057" w:rsidRDefault="00C427D9" w:rsidP="005A2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Новосибирск, 2020</w:t>
      </w:r>
      <w:r w:rsidR="0041383C" w:rsidRPr="005A2057">
        <w:rPr>
          <w:rFonts w:ascii="Times New Roman" w:hAnsi="Times New Roman" w:cs="Times New Roman"/>
          <w:sz w:val="24"/>
          <w:szCs w:val="24"/>
        </w:rPr>
        <w:br w:type="page"/>
      </w:r>
    </w:p>
    <w:p w:rsidR="00E76F6A" w:rsidRPr="005A2057" w:rsidRDefault="00E76F6A" w:rsidP="005A2057">
      <w:pPr>
        <w:pStyle w:val="1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205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83C" w:rsidRPr="005A2057" w:rsidRDefault="0041383C" w:rsidP="005A2057">
      <w:pPr>
        <w:pStyle w:val="a3"/>
        <w:spacing w:before="0" w:beforeAutospacing="0" w:after="0" w:afterAutospacing="0"/>
        <w:ind w:firstLine="709"/>
        <w:jc w:val="both"/>
      </w:pPr>
    </w:p>
    <w:p w:rsidR="00E54D4C" w:rsidRPr="005A2057" w:rsidRDefault="0041383C" w:rsidP="005A2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05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предметной области «Технология» </w:t>
      </w:r>
      <w:r w:rsidR="00E54D4C" w:rsidRPr="005A2057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7.2) (далее АООП НОО обучающихся с ЗПР (вариант 7.2) разработана в соответствии с:</w:t>
      </w:r>
      <w:proofErr w:type="gramEnd"/>
    </w:p>
    <w:p w:rsidR="00C427D9" w:rsidRPr="005A2057" w:rsidRDefault="00C427D9" w:rsidP="005A2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C427D9" w:rsidRPr="005A2057" w:rsidRDefault="00C427D9" w:rsidP="005A2057">
      <w:pPr>
        <w:pStyle w:val="ac"/>
        <w:spacing w:after="0"/>
        <w:ind w:firstLine="709"/>
        <w:jc w:val="both"/>
      </w:pPr>
      <w:r w:rsidRPr="005A2057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5A2057">
        <w:t>обучающихся</w:t>
      </w:r>
      <w:proofErr w:type="gramEnd"/>
      <w:r w:rsidRPr="005A2057"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2060D" w:rsidRPr="005A2057" w:rsidRDefault="0012060D" w:rsidP="005A2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Цели изучения технологии в начальной школе:</w:t>
      </w:r>
    </w:p>
    <w:p w:rsidR="0012060D" w:rsidRPr="005A2057" w:rsidRDefault="0012060D" w:rsidP="005A2057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12060D" w:rsidRPr="005A2057" w:rsidRDefault="0012060D" w:rsidP="005A2057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2060D" w:rsidRPr="005A2057" w:rsidRDefault="0012060D" w:rsidP="005A2057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создание благоприятных условий для творческого развития ребенка и его самореализации через ручной труд.</w:t>
      </w:r>
    </w:p>
    <w:p w:rsidR="0012060D" w:rsidRPr="005A2057" w:rsidRDefault="0012060D" w:rsidP="005A2057">
      <w:pPr>
        <w:pStyle w:val="a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 xml:space="preserve">Изучение технологии направлено на изучение следующих </w:t>
      </w:r>
      <w:r w:rsidRPr="005A2057">
        <w:rPr>
          <w:rFonts w:ascii="Times New Roman" w:hAnsi="Times New Roman"/>
          <w:b/>
          <w:i/>
          <w:sz w:val="24"/>
          <w:szCs w:val="24"/>
        </w:rPr>
        <w:t>задач</w:t>
      </w:r>
      <w:r w:rsidRPr="005A2057">
        <w:rPr>
          <w:rFonts w:ascii="Times New Roman" w:hAnsi="Times New Roman"/>
          <w:i/>
          <w:sz w:val="24"/>
          <w:szCs w:val="24"/>
        </w:rPr>
        <w:t>:</w:t>
      </w:r>
    </w:p>
    <w:p w:rsidR="0012060D" w:rsidRPr="005A2057" w:rsidRDefault="0012060D" w:rsidP="005A2057">
      <w:pPr>
        <w:pStyle w:val="1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>формирование эстетической культуры на основе знакомства с народными ремеслами и традициями региона, России;</w:t>
      </w:r>
    </w:p>
    <w:p w:rsidR="0012060D" w:rsidRPr="005A2057" w:rsidRDefault="0012060D" w:rsidP="005A2057">
      <w:pPr>
        <w:pStyle w:val="1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>развитие интереса к миру профессий, приобретение знаний о роли трудовой деятельности в создании объектов окружающего мира, первоначальных представлений о профессиях;</w:t>
      </w:r>
    </w:p>
    <w:p w:rsidR="0012060D" w:rsidRPr="005A2057" w:rsidRDefault="0012060D" w:rsidP="005A2057">
      <w:pPr>
        <w:pStyle w:val="1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 xml:space="preserve">овладение начальными технологическими знаниями, трудовыми умениями и навыками; </w:t>
      </w:r>
    </w:p>
    <w:p w:rsidR="0012060D" w:rsidRPr="005A2057" w:rsidRDefault="0012060D" w:rsidP="005A2057">
      <w:pPr>
        <w:pStyle w:val="1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планирование, технологический процесс (умение составлять план действий и применять его для выполнения технологических операций), прогнозирование, контроль, внесение изменений и оценка готового изделия;</w:t>
      </w:r>
    </w:p>
    <w:p w:rsidR="0012060D" w:rsidRPr="005A2057" w:rsidRDefault="0012060D" w:rsidP="005A2057">
      <w:pPr>
        <w:pStyle w:val="1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>воспитание трудолюбия, терпения, усидчивости, аккуратности, привитие навыков культуры труда, уважительного отношения к человеку труда и результатам его труда;</w:t>
      </w:r>
    </w:p>
    <w:p w:rsidR="0012060D" w:rsidRPr="005A2057" w:rsidRDefault="0012060D" w:rsidP="005A2057">
      <w:pPr>
        <w:pStyle w:val="1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57">
        <w:rPr>
          <w:rFonts w:ascii="Times New Roman" w:hAnsi="Times New Roman"/>
          <w:sz w:val="24"/>
          <w:szCs w:val="24"/>
          <w:lang w:eastAsia="ru-RU"/>
        </w:rPr>
        <w:t>формирование потребности в сотрудничестве через общение и осмысление его значимости при групповой и парной работе, при общении с разными возрастными группами для достижения положительного конечного результата.</w:t>
      </w:r>
    </w:p>
    <w:p w:rsidR="0012060D" w:rsidRPr="005A2057" w:rsidRDefault="0012060D" w:rsidP="005A2057">
      <w:pPr>
        <w:pStyle w:val="af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t>Коррекционные задачи</w:t>
      </w:r>
      <w:r w:rsidRPr="005A2057">
        <w:rPr>
          <w:rFonts w:ascii="Times New Roman" w:hAnsi="Times New Roman"/>
          <w:b/>
          <w:i/>
          <w:sz w:val="24"/>
          <w:szCs w:val="24"/>
        </w:rPr>
        <w:t>:</w:t>
      </w:r>
    </w:p>
    <w:p w:rsidR="0012060D" w:rsidRPr="005A2057" w:rsidRDefault="0012060D" w:rsidP="005A2057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57">
        <w:rPr>
          <w:rFonts w:ascii="Times New Roman" w:hAnsi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ценности ребенка;</w:t>
      </w:r>
    </w:p>
    <w:p w:rsidR="0012060D" w:rsidRPr="005A2057" w:rsidRDefault="0012060D" w:rsidP="005A2057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57">
        <w:rPr>
          <w:rFonts w:ascii="Times New Roman" w:hAnsi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12060D" w:rsidRPr="005A2057" w:rsidRDefault="0012060D" w:rsidP="005A2057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57">
        <w:rPr>
          <w:rFonts w:ascii="Times New Roman" w:hAnsi="Times New Roman"/>
          <w:sz w:val="24"/>
          <w:szCs w:val="24"/>
          <w:lang w:eastAsia="ru-RU"/>
        </w:rPr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 д.); </w:t>
      </w:r>
    </w:p>
    <w:p w:rsidR="0012060D" w:rsidRPr="005A2057" w:rsidRDefault="0012060D" w:rsidP="005A2057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057">
        <w:rPr>
          <w:rFonts w:ascii="Times New Roman" w:hAnsi="Times New Roman"/>
          <w:sz w:val="24"/>
          <w:szCs w:val="24"/>
        </w:rPr>
        <w:lastRenderedPageBreak/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деятельности.</w:t>
      </w:r>
    </w:p>
    <w:p w:rsidR="0012060D" w:rsidRPr="005A2057" w:rsidRDefault="0012060D" w:rsidP="005A205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В процессе решения этих задач предполагается создание изделий, полезных в жизни ребенка и изготавливаемых из различных материалов.</w:t>
      </w:r>
    </w:p>
    <w:p w:rsidR="0012060D" w:rsidRPr="005A2057" w:rsidRDefault="0012060D" w:rsidP="005A2057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5A2057">
        <w:t>Дополнительные задачи реализации содержания:</w:t>
      </w:r>
    </w:p>
    <w:p w:rsidR="00E54D4C" w:rsidRPr="005A2057" w:rsidRDefault="00E54D4C" w:rsidP="005A2057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</w:t>
      </w:r>
    </w:p>
    <w:p w:rsidR="00E54D4C" w:rsidRPr="005A2057" w:rsidRDefault="00E54D4C" w:rsidP="005A2057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</w:t>
      </w:r>
    </w:p>
    <w:p w:rsidR="00E54D4C" w:rsidRPr="005A2057" w:rsidRDefault="00E54D4C" w:rsidP="005A2057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5A2057">
        <w:rPr>
          <w:rFonts w:ascii="Times New Roman" w:hAnsi="Times New Roman" w:cs="Times New Roman"/>
          <w:sz w:val="24"/>
          <w:szCs w:val="24"/>
          <w:shd w:val="clear" w:color="auto" w:fill="FFFFFF"/>
        </w:rPr>
        <w:t>близким</w:t>
      </w:r>
      <w:proofErr w:type="gramEnd"/>
      <w:r w:rsidRPr="005A20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4D4C" w:rsidRPr="005A2057" w:rsidRDefault="00E54D4C" w:rsidP="005A2057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4C" w:rsidRPr="005A2057" w:rsidRDefault="00E54D4C" w:rsidP="005A2057">
      <w:pPr>
        <w:pStyle w:val="ac"/>
        <w:spacing w:after="0"/>
        <w:jc w:val="center"/>
        <w:rPr>
          <w:b/>
        </w:rPr>
      </w:pPr>
      <w:r w:rsidRPr="005A2057">
        <w:rPr>
          <w:b/>
        </w:rPr>
        <w:t xml:space="preserve">Психолого-педагогическая характеристика </w:t>
      </w:r>
      <w:proofErr w:type="gramStart"/>
      <w:r w:rsidRPr="005A2057">
        <w:rPr>
          <w:b/>
        </w:rPr>
        <w:t>обучающихся</w:t>
      </w:r>
      <w:proofErr w:type="gramEnd"/>
      <w:r w:rsidRPr="005A2057">
        <w:rPr>
          <w:b/>
        </w:rPr>
        <w:t xml:space="preserve"> с ЗПР</w:t>
      </w:r>
    </w:p>
    <w:p w:rsidR="00E54D4C" w:rsidRPr="005A2057" w:rsidRDefault="00E54D4C" w:rsidP="005A205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5A20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</w:t>
      </w:r>
      <w:r w:rsidRPr="005A2057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E54D4C" w:rsidRPr="005A2057" w:rsidRDefault="00E54D4C" w:rsidP="005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5A2057">
        <w:rPr>
          <w:rFonts w:ascii="Times New Roman" w:hAnsi="Times New Roman" w:cs="Times New Roman"/>
          <w:sz w:val="24"/>
          <w:szCs w:val="24"/>
        </w:rPr>
        <w:t>ЗПР –</w:t>
      </w:r>
      <w:r w:rsidRPr="005A2057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5A2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057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отграничения от умственной отсталости.</w:t>
      </w:r>
    </w:p>
    <w:p w:rsidR="00E54D4C" w:rsidRPr="005A2057" w:rsidRDefault="00E54D4C" w:rsidP="005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5A2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2057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54D4C" w:rsidRPr="005A2057" w:rsidRDefault="00E54D4C" w:rsidP="005A205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E54D4C" w:rsidRPr="005A2057" w:rsidRDefault="00E54D4C" w:rsidP="005A205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A2057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5A2057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5A2057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5A2057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5A2057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5A2057">
        <w:rPr>
          <w:rFonts w:ascii="Times New Roman" w:hAnsi="Times New Roman" w:cs="Times New Roman"/>
          <w:color w:val="auto"/>
          <w:sz w:val="24"/>
          <w:szCs w:val="24"/>
        </w:rPr>
        <w:t xml:space="preserve">) коррекционной помощи. </w:t>
      </w:r>
    </w:p>
    <w:p w:rsidR="00E54D4C" w:rsidRPr="005A2057" w:rsidRDefault="00E54D4C" w:rsidP="005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057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</w:t>
      </w:r>
      <w:r w:rsidRPr="005A2057">
        <w:rPr>
          <w:rFonts w:ascii="Times New Roman" w:hAnsi="Times New Roman" w:cs="Times New Roman"/>
          <w:sz w:val="24"/>
          <w:szCs w:val="24"/>
        </w:rPr>
        <w:lastRenderedPageBreak/>
        <w:t>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E54D4C" w:rsidRPr="005A2057" w:rsidRDefault="00E54D4C" w:rsidP="005A205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представлены следующим образом.</w:t>
      </w:r>
    </w:p>
    <w:p w:rsidR="00E54D4C" w:rsidRPr="005A2057" w:rsidRDefault="00E54D4C" w:rsidP="005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5A2057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5A2057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5A2057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5A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>.</w:t>
      </w:r>
    </w:p>
    <w:p w:rsidR="001F63DB" w:rsidRPr="005A2057" w:rsidRDefault="0012060D" w:rsidP="005A2057">
      <w:pPr>
        <w:pStyle w:val="a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olor w:val="auto"/>
          <w:sz w:val="24"/>
          <w:szCs w:val="24"/>
        </w:rPr>
        <w:t>Вариант 7.2</w:t>
      </w:r>
      <w:r w:rsidR="001F63DB" w:rsidRPr="005A2057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</w:t>
      </w:r>
      <w:r w:rsidRPr="005A2057">
        <w:rPr>
          <w:rFonts w:ascii="Times New Roman" w:hAnsi="Times New Roman" w:cs="Times New Roman"/>
          <w:color w:val="auto"/>
          <w:sz w:val="24"/>
          <w:szCs w:val="24"/>
        </w:rPr>
        <w:t>пролонгированные</w:t>
      </w:r>
      <w:r w:rsidR="001F63DB" w:rsidRPr="005A2057">
        <w:rPr>
          <w:rFonts w:ascii="Times New Roman" w:hAnsi="Times New Roman" w:cs="Times New Roman"/>
          <w:color w:val="auto"/>
          <w:sz w:val="24"/>
          <w:szCs w:val="24"/>
        </w:rPr>
        <w:t xml:space="preserve"> сроки обучения (1</w:t>
      </w:r>
      <w:r w:rsidR="00E54D4C" w:rsidRPr="005A2057">
        <w:rPr>
          <w:rFonts w:ascii="Times New Roman" w:hAnsi="Times New Roman" w:cs="Times New Roman"/>
          <w:color w:val="auto"/>
          <w:sz w:val="24"/>
          <w:szCs w:val="24"/>
        </w:rPr>
        <w:t>-1 (дополнительный)</w:t>
      </w:r>
      <w:r w:rsidR="001F63DB" w:rsidRPr="005A2057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41383C" w:rsidRPr="005A2057" w:rsidRDefault="0041383C" w:rsidP="005A2057">
      <w:pPr>
        <w:pStyle w:val="a6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A2057" w:rsidRPr="005A2057" w:rsidRDefault="005A2057" w:rsidP="005A2057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5A2057" w:rsidRPr="005A2057" w:rsidRDefault="005A2057" w:rsidP="005A2057">
      <w:pPr>
        <w:pStyle w:val="msonormalbullet1gif"/>
        <w:tabs>
          <w:tab w:val="left" w:pos="426"/>
        </w:tabs>
        <w:spacing w:before="0" w:beforeAutospacing="0" w:after="0" w:afterAutospacing="0"/>
        <w:contextualSpacing/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2493"/>
        <w:gridCol w:w="2494"/>
        <w:gridCol w:w="10"/>
        <w:gridCol w:w="2235"/>
      </w:tblGrid>
      <w:tr w:rsidR="005A2057" w:rsidRPr="005A2057" w:rsidTr="005A20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5A2057" w:rsidRPr="005A2057" w:rsidTr="005A20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2057" w:rsidRPr="005A2057" w:rsidTr="005A20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 (дополнительный)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2057" w:rsidRPr="005A2057" w:rsidTr="005A20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2057" w:rsidRPr="005A2057" w:rsidTr="005A20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2057" w:rsidRPr="005A2057" w:rsidTr="005A20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2057" w:rsidRPr="005A2057" w:rsidTr="005A2057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</w:tbl>
    <w:p w:rsidR="005A2057" w:rsidRPr="005A2057" w:rsidRDefault="005A2057" w:rsidP="005A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057" w:rsidRPr="005A2057" w:rsidRDefault="005A2057" w:rsidP="005A20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«Технология» в начальной школе выделяется 158 ч.:</w:t>
      </w:r>
    </w:p>
    <w:p w:rsidR="005A2057" w:rsidRPr="005A2057" w:rsidRDefault="005A2057" w:rsidP="005A2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 xml:space="preserve">В 1 </w:t>
      </w:r>
      <w:r w:rsidR="00380E4E">
        <w:rPr>
          <w:rFonts w:ascii="Times New Roman" w:hAnsi="Times New Roman" w:cs="Times New Roman"/>
          <w:sz w:val="24"/>
          <w:szCs w:val="24"/>
        </w:rPr>
        <w:t xml:space="preserve">– </w:t>
      </w:r>
      <w:r w:rsidRPr="005A2057">
        <w:rPr>
          <w:rFonts w:ascii="Times New Roman" w:hAnsi="Times New Roman" w:cs="Times New Roman"/>
          <w:sz w:val="24"/>
          <w:szCs w:val="24"/>
        </w:rPr>
        <w:t>1</w:t>
      </w:r>
      <w:r w:rsidR="00380E4E">
        <w:rPr>
          <w:rFonts w:ascii="Times New Roman" w:hAnsi="Times New Roman" w:cs="Times New Roman"/>
          <w:sz w:val="24"/>
          <w:szCs w:val="24"/>
        </w:rPr>
        <w:t xml:space="preserve"> </w:t>
      </w:r>
      <w:r w:rsidR="00380E4E" w:rsidRPr="005A2057">
        <w:rPr>
          <w:rFonts w:ascii="Times New Roman" w:hAnsi="Times New Roman" w:cs="Times New Roman"/>
          <w:sz w:val="24"/>
          <w:szCs w:val="24"/>
        </w:rPr>
        <w:t>(дополнительном)</w:t>
      </w:r>
      <w:r w:rsidR="00380E4E">
        <w:rPr>
          <w:rFonts w:ascii="Times New Roman" w:hAnsi="Times New Roman" w:cs="Times New Roman"/>
          <w:sz w:val="24"/>
          <w:szCs w:val="24"/>
        </w:rPr>
        <w:t xml:space="preserve"> </w:t>
      </w:r>
      <w:r w:rsidRPr="005A2057">
        <w:rPr>
          <w:rFonts w:ascii="Times New Roman" w:hAnsi="Times New Roman" w:cs="Times New Roman"/>
          <w:sz w:val="24"/>
          <w:szCs w:val="24"/>
        </w:rPr>
        <w:t xml:space="preserve">классе – по 31 ч (по 1 ч в неделю, по 31 учебной недели): </w:t>
      </w:r>
    </w:p>
    <w:p w:rsidR="005A2057" w:rsidRPr="005A2057" w:rsidRDefault="005A2057" w:rsidP="005A2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41383C" w:rsidRPr="005A2057" w:rsidRDefault="0041383C" w:rsidP="005A2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B6" w:rsidRPr="005A2057" w:rsidRDefault="00E76F6A" w:rsidP="005A2057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5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1383C" w:rsidRPr="005A2057" w:rsidRDefault="0041383C" w:rsidP="005A2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44" w:rsidRPr="005A2057" w:rsidRDefault="006A4A44" w:rsidP="005A2057">
      <w:pPr>
        <w:pStyle w:val="af5"/>
        <w:spacing w:line="240" w:lineRule="auto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потребностей</w:t>
      </w:r>
      <w:proofErr w:type="gramEnd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обучающихся с ЗПР </w:t>
      </w:r>
      <w:r w:rsidRPr="005A2057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>личностные результаты</w:t>
      </w: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освоения АООП НОО должны отражать: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lastRenderedPageBreak/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5) принятие и освоение социальной роли </w:t>
      </w:r>
      <w:proofErr w:type="gramStart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обучающегося</w:t>
      </w:r>
      <w:proofErr w:type="gramEnd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6) способность к осмыслению социального окружения, своего места в нем,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принятие соответствующих возрасту ценностей и социальных ролей;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7) формирование эстетических потребностей, ценностей и чувств;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9) развитие навыков сотрудничества </w:t>
      </w:r>
      <w:proofErr w:type="gramStart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со</w:t>
      </w:r>
      <w:proofErr w:type="gramEnd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14) способность к осмыслению и дифференциации картины мира, ее временно-пространственной организации.</w:t>
      </w:r>
    </w:p>
    <w:p w:rsidR="006A4A44" w:rsidRPr="005A2057" w:rsidRDefault="006A4A44" w:rsidP="005A2057">
      <w:pPr>
        <w:pStyle w:val="af5"/>
        <w:spacing w:line="240" w:lineRule="auto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потребностей</w:t>
      </w:r>
      <w:proofErr w:type="gramEnd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обучающихся с ЗПР </w:t>
      </w:r>
      <w:proofErr w:type="spellStart"/>
      <w:r w:rsidRPr="005A2057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>метапредметные</w:t>
      </w:r>
      <w:proofErr w:type="spellEnd"/>
      <w:r w:rsidRPr="005A2057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 xml:space="preserve"> результаты</w:t>
      </w: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освоения АООП НОО должны отражать: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определять наиболее эффективные способы достижения результата;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proofErr w:type="gramStart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7) готовность слушать собеседника и вести диалог;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lastRenderedPageBreak/>
        <w:t>8) определение общей цели и путей ее достижения;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6A4A44" w:rsidRPr="005A2057" w:rsidRDefault="006A4A44" w:rsidP="005A2057">
      <w:pPr>
        <w:pStyle w:val="af5"/>
        <w:spacing w:line="240" w:lineRule="auto"/>
        <w:ind w:firstLine="0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>межпредметными</w:t>
      </w:r>
      <w:proofErr w:type="spellEnd"/>
      <w:r w:rsidRPr="005A205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6A4A44" w:rsidRPr="005A2057" w:rsidRDefault="006A4A44" w:rsidP="005A2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  <w:t>Предметные результаты</w:t>
      </w:r>
      <w:r w:rsidRPr="005A205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5A2057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5A20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2057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5A2057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6A4A44" w:rsidRPr="005A2057" w:rsidRDefault="006A4A44" w:rsidP="005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5A2057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5A205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5A2057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5A205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5A2057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6A4A44" w:rsidRPr="005A2057" w:rsidRDefault="006A4A44" w:rsidP="005A20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b/>
          <w:bCs/>
          <w:i/>
          <w:sz w:val="24"/>
          <w:szCs w:val="24"/>
        </w:rPr>
        <w:t>Учебный предмет «</w:t>
      </w:r>
      <w:r w:rsidRPr="005A2057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Технология»</w:t>
      </w:r>
    </w:p>
    <w:p w:rsidR="006A4A44" w:rsidRPr="005A2057" w:rsidRDefault="006A4A44" w:rsidP="005A2057">
      <w:pPr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5A2057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6A4A44" w:rsidRPr="005A2057" w:rsidRDefault="006A4A44" w:rsidP="005A2057">
      <w:pPr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A4A44" w:rsidRPr="005A2057" w:rsidRDefault="006A4A44" w:rsidP="005A2057">
      <w:pPr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6A4A44" w:rsidRPr="005A2057" w:rsidRDefault="006A4A44" w:rsidP="005A2057">
      <w:pPr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A4A44" w:rsidRPr="005A2057" w:rsidRDefault="006A4A44" w:rsidP="005A2057">
      <w:pPr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2057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5A2057">
        <w:rPr>
          <w:rFonts w:ascii="Times New Roman" w:hAnsi="Times New Roman" w:cs="Times New Roman"/>
          <w:bCs/>
          <w:kern w:val="28"/>
          <w:sz w:val="24"/>
          <w:szCs w:val="24"/>
        </w:rPr>
        <w:t>для решения практических задач.</w:t>
      </w:r>
    </w:p>
    <w:p w:rsidR="001F0494" w:rsidRPr="005A2057" w:rsidRDefault="001F0494" w:rsidP="005A2057">
      <w:pPr>
        <w:pStyle w:val="a3"/>
        <w:spacing w:before="0" w:beforeAutospacing="0" w:after="0" w:afterAutospacing="0"/>
        <w:jc w:val="both"/>
        <w:rPr>
          <w:bCs/>
        </w:rPr>
      </w:pPr>
    </w:p>
    <w:p w:rsidR="00920D00" w:rsidRPr="005A2057" w:rsidRDefault="00920D00" w:rsidP="005A205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57">
        <w:rPr>
          <w:rFonts w:ascii="Times New Roman" w:hAnsi="Times New Roman" w:cs="Times New Roman"/>
          <w:b/>
          <w:sz w:val="24"/>
          <w:szCs w:val="24"/>
        </w:rPr>
        <w:t>4</w:t>
      </w:r>
      <w:r w:rsidR="001F0494" w:rsidRPr="005A2057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C427D9" w:rsidRPr="005A2057" w:rsidRDefault="00C427D9" w:rsidP="005A205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20D00" w:rsidRPr="005A2057" w:rsidRDefault="00920D00" w:rsidP="005A2057">
      <w:pPr>
        <w:pStyle w:val="a3"/>
        <w:spacing w:before="0" w:beforeAutospacing="0" w:after="0" w:afterAutospacing="0"/>
        <w:jc w:val="center"/>
      </w:pPr>
      <w:r w:rsidRPr="005A2057">
        <w:rPr>
          <w:b/>
          <w:bCs/>
        </w:rPr>
        <w:t xml:space="preserve">Общекультурные и </w:t>
      </w:r>
      <w:proofErr w:type="spellStart"/>
      <w:r w:rsidRPr="005A2057">
        <w:rPr>
          <w:b/>
          <w:bCs/>
        </w:rPr>
        <w:t>общетрудовые</w:t>
      </w:r>
      <w:proofErr w:type="spellEnd"/>
      <w:r w:rsidRPr="005A2057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A2057">
        <w:t xml:space="preserve">индивидуальные </w:t>
      </w:r>
      <w:r w:rsidRPr="005A2057">
        <w:lastRenderedPageBreak/>
        <w:t>проекты</w:t>
      </w:r>
      <w:proofErr w:type="gramEnd"/>
      <w:r w:rsidRPr="005A2057">
        <w:t xml:space="preserve">. </w:t>
      </w:r>
      <w:proofErr w:type="gramStart"/>
      <w:r w:rsidRPr="005A2057"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5A2057">
        <w:t>слым.</w:t>
      </w:r>
    </w:p>
    <w:p w:rsidR="00920D00" w:rsidRPr="005A2057" w:rsidRDefault="00920D00" w:rsidP="005A2057">
      <w:pPr>
        <w:pStyle w:val="a3"/>
        <w:spacing w:before="0" w:beforeAutospacing="0" w:after="0" w:afterAutospacing="0"/>
        <w:jc w:val="center"/>
      </w:pPr>
      <w:r w:rsidRPr="005A2057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5A2057">
        <w:t>.</w:t>
      </w:r>
      <w:proofErr w:type="gramEnd"/>
      <w:r w:rsidRPr="005A2057">
        <w:t xml:space="preserve"> </w:t>
      </w:r>
      <w:proofErr w:type="gramStart"/>
      <w:r w:rsidRPr="005A2057">
        <w:t>у</w:t>
      </w:r>
      <w:proofErr w:type="gramEnd"/>
      <w:r w:rsidRPr="005A2057">
        <w:t>мение читать инструкционную и технологическую карты и изготавливать изделие с опорой на неё.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A2057">
        <w:t>Назначение линий чертежа (контур, линия надреза, сгиба, размерная, осевая, центровая, линия разрыва).</w:t>
      </w:r>
      <w:proofErr w:type="gramEnd"/>
      <w:r w:rsidRPr="005A2057"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5A2057">
        <w:t>ли эскизу, схеме.</w:t>
      </w:r>
    </w:p>
    <w:p w:rsidR="00920D00" w:rsidRPr="005A2057" w:rsidRDefault="00920D00" w:rsidP="005A2057">
      <w:pPr>
        <w:pStyle w:val="a3"/>
        <w:spacing w:before="0" w:beforeAutospacing="0" w:after="0" w:afterAutospacing="0"/>
        <w:jc w:val="center"/>
      </w:pPr>
      <w:r w:rsidRPr="005A2057">
        <w:rPr>
          <w:b/>
          <w:bCs/>
        </w:rPr>
        <w:t>Конструирование и моделирование.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5A2057">
        <w:t xml:space="preserve">ским, </w:t>
      </w:r>
      <w:r w:rsidRPr="005A2057">
        <w:t>функциональным, дек</w:t>
      </w:r>
      <w:r w:rsidR="007467C9" w:rsidRPr="005A2057">
        <w:t>оративно-художественным и др.).</w:t>
      </w:r>
    </w:p>
    <w:p w:rsidR="00920D00" w:rsidRPr="005A2057" w:rsidRDefault="00920D00" w:rsidP="005A2057">
      <w:pPr>
        <w:pStyle w:val="a3"/>
        <w:spacing w:before="0" w:beforeAutospacing="0" w:after="0" w:afterAutospacing="0"/>
        <w:jc w:val="center"/>
      </w:pPr>
      <w:r w:rsidRPr="005A2057">
        <w:rPr>
          <w:b/>
          <w:bCs/>
        </w:rPr>
        <w:t>Практика работы на компьютере.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>Информация, её отбор и систематизация. Способы получения, хранения, переработки информации.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</w:t>
      </w:r>
      <w:r w:rsidRPr="005A2057">
        <w:lastRenderedPageBreak/>
        <w:t>(электронными образовательными ресурсами), готовыми материалами на электронных носителях (CD /DVD).</w:t>
      </w:r>
    </w:p>
    <w:p w:rsidR="00920D00" w:rsidRPr="005A2057" w:rsidRDefault="00920D00" w:rsidP="005A205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A2057">
        <w:t>Работа с простыми информационными объектами: текст, таблица, схема, рисунок, их преобразование, создание, сохранение, удаление.</w:t>
      </w:r>
      <w:proofErr w:type="gramEnd"/>
      <w:r w:rsidRPr="005A2057"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5A2057">
        <w:t>Word</w:t>
      </w:r>
      <w:proofErr w:type="spellEnd"/>
      <w:r w:rsidRPr="005A2057">
        <w:t xml:space="preserve">, </w:t>
      </w:r>
      <w:proofErr w:type="spellStart"/>
      <w:r w:rsidRPr="005A2057">
        <w:t>Power</w:t>
      </w:r>
      <w:proofErr w:type="spellEnd"/>
      <w:r w:rsidRPr="005A2057">
        <w:t xml:space="preserve"> </w:t>
      </w:r>
      <w:proofErr w:type="spellStart"/>
      <w:r w:rsidRPr="005A2057">
        <w:t>Point</w:t>
      </w:r>
      <w:proofErr w:type="spellEnd"/>
      <w:r w:rsidR="007467C9" w:rsidRPr="005A2057">
        <w:t>.</w:t>
      </w:r>
    </w:p>
    <w:p w:rsidR="00E47CEE" w:rsidRPr="005A2057" w:rsidRDefault="00380E4E" w:rsidP="005A2057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1 </w:t>
      </w:r>
      <w:r w:rsidR="00E47CEE" w:rsidRPr="005A2057">
        <w:rPr>
          <w:b/>
        </w:rPr>
        <w:t>класс (33 ч.)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/>
        </w:rPr>
        <w:t>Давай познакомимся (3 ч.)</w:t>
      </w:r>
      <w:r w:rsidRPr="005A2057">
        <w:rPr>
          <w:bCs/>
          <w:iCs/>
        </w:rPr>
        <w:t xml:space="preserve">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A2057"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 w:rsidRPr="005A2057">
        <w:rPr>
          <w:b/>
        </w:rPr>
        <w:t xml:space="preserve">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/>
        </w:rPr>
        <w:t>Человек и земля (21 ч.)</w:t>
      </w:r>
      <w:r w:rsidRPr="005A2057">
        <w:rPr>
          <w:bCs/>
          <w:iCs/>
        </w:rPr>
        <w:t xml:space="preserve">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Cs/>
          <w:iCs/>
        </w:rPr>
        <w:t xml:space="preserve">Природный материал. </w:t>
      </w:r>
      <w:r w:rsidRPr="005A2057">
        <w:rPr>
          <w:iCs/>
        </w:rPr>
        <w:t xml:space="preserve"> </w:t>
      </w:r>
      <w:r w:rsidRPr="005A2057">
        <w:rPr>
          <w:bCs/>
          <w:iCs/>
        </w:rPr>
        <w:t xml:space="preserve">Пластилин. </w:t>
      </w:r>
      <w:r w:rsidRPr="005A2057">
        <w:rPr>
          <w:iCs/>
        </w:rPr>
        <w:t>Растения. Проект «Осенний урожай» Бумага.</w:t>
      </w:r>
      <w:r w:rsidRPr="005A2057"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</w:t>
      </w:r>
      <w:proofErr w:type="gramStart"/>
      <w:r w:rsidRPr="005A2057">
        <w:rPr>
          <w:bCs/>
          <w:iCs/>
        </w:rPr>
        <w:t xml:space="preserve"> У</w:t>
      </w:r>
      <w:proofErr w:type="gramEnd"/>
      <w:r w:rsidRPr="005A2057">
        <w:rPr>
          <w:bCs/>
          <w:iCs/>
        </w:rPr>
        <w:t xml:space="preserve">чимся шить. Передвижение по земле.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  <w:bCs/>
        </w:rPr>
        <w:t>Человек и вода (3 ч.)</w:t>
      </w:r>
      <w:r w:rsidRPr="005A2057"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 w:rsidRPr="005A2057">
        <w:rPr>
          <w:bCs/>
        </w:rPr>
        <w:t xml:space="preserve">Проект: «Речной флот».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A2057">
        <w:rPr>
          <w:b/>
          <w:bCs/>
        </w:rPr>
        <w:t>Человек и воздух (3 ч.)</w:t>
      </w:r>
      <w:r w:rsidRPr="005A2057">
        <w:rPr>
          <w:bCs/>
          <w:iCs/>
        </w:rPr>
        <w:t xml:space="preserve"> Использование ветра. Изделие «Вертушка» Полёты птиц. Изделие «Попугай» Полёты человека. Изделие «Самолет»</w:t>
      </w:r>
      <w:r w:rsidRPr="005A2057">
        <w:rPr>
          <w:b/>
          <w:bCs/>
        </w:rPr>
        <w:t xml:space="preserve">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/>
          <w:bCs/>
        </w:rPr>
        <w:t>Человек и информация (3 ч.)</w:t>
      </w:r>
      <w:r w:rsidRPr="005A2057">
        <w:rPr>
          <w:bCs/>
          <w:iCs/>
        </w:rPr>
        <w:t xml:space="preserve"> </w:t>
      </w:r>
    </w:p>
    <w:p w:rsidR="00E47CEE" w:rsidRPr="005A2057" w:rsidRDefault="00E47CEE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Cs/>
          <w:iCs/>
        </w:rPr>
        <w:t xml:space="preserve">Способы общения. Изделие: «Письмо на глиняной дощечке» Важные телефонные номера. Правила движения. Компьютер. </w:t>
      </w:r>
    </w:p>
    <w:bookmarkEnd w:id="0"/>
    <w:p w:rsidR="005A2057" w:rsidRPr="005A2057" w:rsidRDefault="005A2057" w:rsidP="005A2057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 w:rsidRPr="005A2057">
        <w:rPr>
          <w:b/>
        </w:rPr>
        <w:t>1 (дополнительный) класс (31 ч.)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/>
        </w:rPr>
        <w:t>Давай познакомимся (3 ч.)</w:t>
      </w:r>
      <w:r w:rsidRPr="005A2057">
        <w:rPr>
          <w:bCs/>
          <w:i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A2057"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 w:rsidRPr="005A2057">
        <w:rPr>
          <w:b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/>
        </w:rPr>
        <w:t>Человек и земля (21 ч.)</w:t>
      </w:r>
      <w:r w:rsidRPr="005A2057">
        <w:rPr>
          <w:bCs/>
          <w:i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Cs/>
          <w:iCs/>
        </w:rPr>
        <w:t xml:space="preserve">Природный материал. </w:t>
      </w:r>
      <w:r w:rsidRPr="005A2057">
        <w:rPr>
          <w:iCs/>
        </w:rPr>
        <w:t xml:space="preserve"> </w:t>
      </w:r>
      <w:r w:rsidRPr="005A2057">
        <w:rPr>
          <w:bCs/>
          <w:iCs/>
        </w:rPr>
        <w:t xml:space="preserve">Пластилин. </w:t>
      </w:r>
      <w:r w:rsidRPr="005A2057">
        <w:rPr>
          <w:iCs/>
        </w:rPr>
        <w:t>Растения. Проект «Осенний урожай» Бумага.</w:t>
      </w:r>
      <w:r w:rsidRPr="005A2057"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</w:t>
      </w:r>
      <w:proofErr w:type="gramStart"/>
      <w:r w:rsidRPr="005A2057">
        <w:rPr>
          <w:bCs/>
          <w:iCs/>
        </w:rPr>
        <w:t xml:space="preserve"> У</w:t>
      </w:r>
      <w:proofErr w:type="gramEnd"/>
      <w:r w:rsidRPr="005A2057">
        <w:rPr>
          <w:bCs/>
          <w:iCs/>
        </w:rPr>
        <w:t xml:space="preserve">чимся шить. Передвижение по земле.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  <w:bCs/>
        </w:rPr>
        <w:t>Человек и вода (3 ч.)</w:t>
      </w:r>
      <w:r w:rsidRPr="005A2057"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 w:rsidRPr="005A2057">
        <w:rPr>
          <w:bCs/>
        </w:rPr>
        <w:t xml:space="preserve">Проект: «Речной флот».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A2057">
        <w:rPr>
          <w:b/>
          <w:bCs/>
        </w:rPr>
        <w:t>Человек и воздух (2 ч.)</w:t>
      </w:r>
      <w:r w:rsidRPr="005A2057">
        <w:rPr>
          <w:bCs/>
          <w:iCs/>
        </w:rPr>
        <w:t xml:space="preserve"> Использование ветра. Изделие «Вертушка» Полёты человека. Изделие «Самолет»</w:t>
      </w:r>
      <w:r w:rsidRPr="005A2057">
        <w:rPr>
          <w:b/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/>
          <w:bCs/>
        </w:rPr>
        <w:t>Человек и информация (2 ч.)</w:t>
      </w:r>
      <w:r w:rsidRPr="005A2057">
        <w:rPr>
          <w:bCs/>
          <w:i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5A2057" w:rsidRPr="005A2057" w:rsidRDefault="005A2057" w:rsidP="005A2057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5A2057">
        <w:rPr>
          <w:b/>
          <w:bCs/>
          <w:iCs/>
        </w:rPr>
        <w:t>2 класс (32 ч.)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</w:rPr>
        <w:t>Художественная мастерская (10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A2057">
        <w:rPr>
          <w:bCs/>
        </w:rPr>
        <w:t>Что ты уже знаешь? Зачем художнику знать о цвете,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</w:t>
      </w:r>
      <w:r w:rsidRPr="005A2057">
        <w:rPr>
          <w:bCs/>
          <w:iCs/>
        </w:rPr>
        <w:t xml:space="preserve"> Наши проекты. </w:t>
      </w:r>
      <w:r w:rsidRPr="005A2057">
        <w:rPr>
          <w:bCs/>
        </w:rPr>
        <w:t>Как плоское превратить в объёмное? Как согнуть картон по кривой линии? Что такое технологические операции и способы?</w:t>
      </w:r>
      <w:r w:rsidRPr="005A2057">
        <w:rPr>
          <w:b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</w:rPr>
        <w:t>Чертежная мастерская (7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5A2057">
        <w:rPr>
          <w:bCs/>
        </w:rPr>
        <w:t>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</w:rPr>
        <w:lastRenderedPageBreak/>
        <w:t>Конструкторская мастерская (10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A2057">
        <w:rPr>
          <w:bCs/>
        </w:rPr>
        <w:t xml:space="preserve">Какой секрет у подвижных игрушек? Как из неподвижной игрушки сделать </w:t>
      </w:r>
      <w:proofErr w:type="gramStart"/>
      <w:r w:rsidRPr="005A2057">
        <w:rPr>
          <w:bCs/>
        </w:rPr>
        <w:t>подвижную</w:t>
      </w:r>
      <w:proofErr w:type="gramEnd"/>
      <w:r w:rsidRPr="005A2057">
        <w:rPr>
          <w:bCs/>
        </w:rPr>
        <w:t>? Ещё один способ сделать игрушку подвижной. Что заставляет вращаться винт - 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</w:t>
      </w:r>
      <w:r w:rsidRPr="005A2057">
        <w:rPr>
          <w:b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</w:rPr>
        <w:t>Рукодельная мастерская (5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Cs/>
        </w:rPr>
        <w:t>Какие бывают ткани? Какие бывают нитки? Как они используются? Что такое натуральные ткани? Каковы и их свойства? Строчка косого стежка. Есть ли у неё «дочки»? Как ткань превращается в изделие? Лекало.</w:t>
      </w:r>
    </w:p>
    <w:p w:rsidR="005A2057" w:rsidRPr="005A2057" w:rsidRDefault="005A2057" w:rsidP="005A205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A2057">
        <w:rPr>
          <w:b/>
          <w:bCs/>
        </w:rPr>
        <w:t>3 класс (32 ч.)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  <w:bCs/>
        </w:rPr>
        <w:t>Введение (1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Cs/>
        </w:rPr>
        <w:t xml:space="preserve">Как работать с учебником.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A2057">
        <w:rPr>
          <w:bCs/>
        </w:rPr>
        <w:t>Путешествуем по городу.</w:t>
      </w:r>
      <w:r w:rsidRPr="005A2057">
        <w:rPr>
          <w:b/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  <w:bCs/>
        </w:rPr>
        <w:t>Человек и земля (21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Cs/>
        </w:rPr>
        <w:t>Архитектура. Городские постройки</w:t>
      </w:r>
      <w:r w:rsidRPr="005A2057">
        <w:t>.</w:t>
      </w:r>
      <w:r w:rsidRPr="005A2057">
        <w:rPr>
          <w:bCs/>
        </w:rPr>
        <w:t xml:space="preserve"> Парк</w:t>
      </w:r>
      <w:proofErr w:type="gramStart"/>
      <w:r w:rsidRPr="005A2057">
        <w:t xml:space="preserve"> .</w:t>
      </w:r>
      <w:proofErr w:type="gramEnd"/>
      <w:r w:rsidRPr="005A2057">
        <w:t xml:space="preserve"> Проект „Детская площадка“.</w:t>
      </w:r>
      <w:r w:rsidRPr="005A2057">
        <w:rPr>
          <w:bCs/>
        </w:rPr>
        <w:t xml:space="preserve"> Ателье мод. Одежда. Пряжа и ткани. </w:t>
      </w:r>
      <w:r w:rsidRPr="005A2057">
        <w:t xml:space="preserve"> </w:t>
      </w:r>
      <w:r w:rsidRPr="005A2057">
        <w:rPr>
          <w:bCs/>
        </w:rPr>
        <w:t>Изготовление тканей Вязание. Одежда для карнавала</w:t>
      </w:r>
      <w:r w:rsidRPr="005A2057">
        <w:t>.</w:t>
      </w:r>
      <w:r w:rsidRPr="005A2057">
        <w:rPr>
          <w:bCs/>
        </w:rPr>
        <w:t xml:space="preserve"> </w:t>
      </w:r>
      <w:proofErr w:type="spellStart"/>
      <w:r w:rsidRPr="005A2057">
        <w:rPr>
          <w:bCs/>
        </w:rPr>
        <w:t>Бисероплетение</w:t>
      </w:r>
      <w:proofErr w:type="spellEnd"/>
      <w:r w:rsidRPr="005A2057">
        <w:rPr>
          <w:bCs/>
        </w:rPr>
        <w:t>. Кафе «Кулинарная сказка». Фруктовый завтрак. Работа с тканью. Колпачок для яиц</w:t>
      </w:r>
      <w:r w:rsidRPr="005A2057">
        <w:t>.</w:t>
      </w:r>
      <w:r w:rsidRPr="005A2057">
        <w:rPr>
          <w:bCs/>
        </w:rPr>
        <w:t xml:space="preserve"> Кулинария</w:t>
      </w:r>
      <w:r w:rsidRPr="005A2057">
        <w:t>.</w:t>
      </w:r>
      <w:r w:rsidRPr="005A2057">
        <w:rPr>
          <w:bCs/>
        </w:rPr>
        <w:t xml:space="preserve"> Сервировка стола. </w:t>
      </w:r>
      <w:proofErr w:type="spellStart"/>
      <w:r w:rsidRPr="005A2057">
        <w:rPr>
          <w:bCs/>
        </w:rPr>
        <w:t>Салфетница</w:t>
      </w:r>
      <w:proofErr w:type="spellEnd"/>
      <w:r w:rsidRPr="005A2057">
        <w:t>.</w:t>
      </w:r>
      <w:r w:rsidRPr="005A2057">
        <w:rPr>
          <w:bCs/>
        </w:rPr>
        <w:t xml:space="preserve"> Работа с пластичными материалами (</w:t>
      </w:r>
      <w:proofErr w:type="spellStart"/>
      <w:r w:rsidRPr="005A2057">
        <w:rPr>
          <w:bCs/>
        </w:rPr>
        <w:t>тестопластика</w:t>
      </w:r>
      <w:proofErr w:type="spellEnd"/>
      <w:r w:rsidRPr="005A2057">
        <w:rPr>
          <w:bCs/>
        </w:rPr>
        <w:t>). Лепка</w:t>
      </w:r>
      <w:r w:rsidRPr="005A2057">
        <w:t>.</w:t>
      </w:r>
      <w:r w:rsidRPr="005A2057">
        <w:rPr>
          <w:bCs/>
        </w:rPr>
        <w:t xml:space="preserve"> Работа с природными материалами. Золотистая соломка. Работа с бумагой и картоном. Упаковка подарков. Автомастерская. Работа с картоном. Конструирование. Работа с металлическим конструктором.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/>
          <w:bCs/>
        </w:rPr>
        <w:t>Человек и вода (4 ч.)</w:t>
      </w:r>
      <w:r w:rsidRPr="005A2057">
        <w:rPr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Cs/>
        </w:rPr>
        <w:t>Мосты. Работа с различными материалами. Конструирование. Водный транспорт. Работа с бумагой. Океанариум. Работа с текстильными материалами. Шитьё</w:t>
      </w:r>
      <w:r w:rsidRPr="005A2057">
        <w:t>.</w:t>
      </w:r>
      <w:r w:rsidRPr="005A2057">
        <w:rPr>
          <w:bCs/>
        </w:rPr>
        <w:t xml:space="preserve"> Фонтаны. Работа с пластичными материалами. Пластилин.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A2057">
        <w:rPr>
          <w:b/>
          <w:bCs/>
        </w:rPr>
        <w:t>Человек и воздух (2 ч.)</w:t>
      </w:r>
      <w:r w:rsidRPr="005A2057">
        <w:rPr>
          <w:bCs/>
        </w:rPr>
        <w:t xml:space="preserve"> Зоопарк. Работа с бумагой. Складывание. Оригами. Работа с бумагой и картоном. Работа с бумагой. Папье-маше.</w:t>
      </w:r>
      <w:r w:rsidRPr="005A2057">
        <w:rPr>
          <w:b/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rPr>
          <w:b/>
          <w:bCs/>
        </w:rPr>
        <w:t>Человек и информация (4 ч.)</w:t>
      </w:r>
      <w:r w:rsidRPr="005A2057"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2057">
        <w:rPr>
          <w:bCs/>
        </w:rPr>
        <w:t>Кукольный театр. Работа с тканью. Шитьё. Переплётная мастерская. Почта. Афиша. Интернет. Работа на компьютере</w:t>
      </w:r>
    </w:p>
    <w:p w:rsidR="005A2057" w:rsidRPr="005A2057" w:rsidRDefault="005A2057" w:rsidP="005A205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A2057">
        <w:rPr>
          <w:b/>
          <w:bCs/>
        </w:rPr>
        <w:t>4 класс (32 ч.)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rPr>
          <w:b/>
        </w:rPr>
        <w:t>Знакомство с учебником (1 ч.)</w:t>
      </w:r>
      <w:r w:rsidRPr="005A2057"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A2057">
        <w:t>Как работать с учебником</w:t>
      </w:r>
      <w:r w:rsidRPr="005A2057">
        <w:rPr>
          <w:b/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rPr>
          <w:b/>
          <w:bCs/>
        </w:rPr>
        <w:t>Человек и земля (21 ч.)</w:t>
      </w:r>
      <w:r w:rsidRPr="005A2057">
        <w:t xml:space="preserve"> Вагоностроительный завод. Полезные ископаемые. Автомобильный завод Монетный двор. Проект «Медаль». Фаянсовый завод. Швейная фабрика. Обувная фабрика. Обувное производство Деревообрабатывающее производство. Кондитерская фабрика. Бытовая техника. Проект «Цветы для школьной клумбы».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rPr>
          <w:b/>
          <w:bCs/>
        </w:rPr>
        <w:t>Человек и вода (3 ч.)</w:t>
      </w:r>
      <w:r w:rsidRPr="005A2057">
        <w:t xml:space="preserve"> Водоканал. Порт. Узелковое плетение.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A2057">
        <w:rPr>
          <w:b/>
          <w:bCs/>
        </w:rPr>
        <w:t>Человек и воздух (2 ч.)</w:t>
      </w:r>
      <w:r w:rsidRPr="005A2057">
        <w:t xml:space="preserve"> Самолётостроение и ракетостроение</w:t>
      </w:r>
      <w:r w:rsidRPr="005A2057">
        <w:rPr>
          <w:b/>
          <w:bCs/>
        </w:rPr>
        <w:t xml:space="preserve"> </w:t>
      </w:r>
    </w:p>
    <w:p w:rsidR="005A2057" w:rsidRPr="005A2057" w:rsidRDefault="005A2057" w:rsidP="005A2057">
      <w:pPr>
        <w:pStyle w:val="a3"/>
        <w:spacing w:before="0" w:beforeAutospacing="0" w:after="0" w:afterAutospacing="0"/>
        <w:ind w:firstLine="709"/>
        <w:jc w:val="both"/>
      </w:pPr>
      <w:r w:rsidRPr="005A2057">
        <w:rPr>
          <w:b/>
          <w:bCs/>
        </w:rPr>
        <w:t>Человек и информация (5 ч.)</w:t>
      </w:r>
      <w:r w:rsidRPr="005A2057">
        <w:t xml:space="preserve"> Издательское дело. Издательское дело. Создание содержания книги.</w:t>
      </w:r>
    </w:p>
    <w:p w:rsidR="005A2057" w:rsidRPr="005A2057" w:rsidRDefault="005A2057" w:rsidP="005A20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A2057" w:rsidRPr="005A2057" w:rsidRDefault="005A2057" w:rsidP="005A2057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5A2057">
        <w:rPr>
          <w:bCs/>
          <w:iCs/>
        </w:rPr>
        <w:t xml:space="preserve">5. </w:t>
      </w:r>
      <w:r w:rsidRPr="005A2057">
        <w:rPr>
          <w:b/>
        </w:rPr>
        <w:t>Тематическое планирование учебного предмета «Технология».</w:t>
      </w:r>
    </w:p>
    <w:p w:rsidR="005A2057" w:rsidRPr="005A2057" w:rsidRDefault="005A2057" w:rsidP="005A2057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5A2057" w:rsidRPr="005A2057" w:rsidRDefault="00380E4E" w:rsidP="005A2057">
      <w:pPr>
        <w:pStyle w:val="msonormalbullet3gif"/>
        <w:spacing w:before="0" w:beforeAutospacing="0" w:after="0" w:afterAutospacing="0"/>
        <w:ind w:firstLine="709"/>
        <w:contextualSpacing/>
        <w:jc w:val="center"/>
        <w:rPr>
          <w:b/>
        </w:rPr>
      </w:pPr>
      <w:r>
        <w:rPr>
          <w:b/>
        </w:rPr>
        <w:t xml:space="preserve">1 </w:t>
      </w:r>
      <w:r w:rsidR="005A2057" w:rsidRPr="005A2057">
        <w:rPr>
          <w:b/>
        </w:rPr>
        <w:t>класс</w:t>
      </w:r>
    </w:p>
    <w:tbl>
      <w:tblPr>
        <w:tblStyle w:val="a7"/>
        <w:tblW w:w="9492" w:type="dxa"/>
        <w:tblLayout w:type="fixed"/>
        <w:tblLook w:val="04A0"/>
      </w:tblPr>
      <w:tblGrid>
        <w:gridCol w:w="704"/>
        <w:gridCol w:w="7794"/>
        <w:gridCol w:w="994"/>
      </w:tblGrid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№ урока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Кол-во часов</w:t>
            </w:r>
          </w:p>
        </w:tc>
      </w:tr>
      <w:tr w:rsidR="005A2057" w:rsidRPr="005A2057" w:rsidTr="005A205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Давай познакомимся (3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lastRenderedPageBreak/>
              <w:t>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Человек и земля (21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A2057"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A2057"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A2057"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30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31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31</w:t>
            </w:r>
          </w:p>
        </w:tc>
      </w:tr>
    </w:tbl>
    <w:p w:rsidR="005A2057" w:rsidRPr="005A2057" w:rsidRDefault="005A2057" w:rsidP="005A2057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5A2057" w:rsidRPr="005A2057" w:rsidRDefault="005A2057" w:rsidP="005A2057">
      <w:pPr>
        <w:pStyle w:val="msonormalbullet3gi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5A2057">
        <w:rPr>
          <w:b/>
        </w:rPr>
        <w:t>1</w:t>
      </w:r>
      <w:r w:rsidR="00380E4E">
        <w:rPr>
          <w:b/>
        </w:rPr>
        <w:t xml:space="preserve"> </w:t>
      </w:r>
      <w:r w:rsidR="00380E4E">
        <w:rPr>
          <w:b/>
          <w:shd w:val="clear" w:color="auto" w:fill="FFFFFF"/>
        </w:rPr>
        <w:t xml:space="preserve">(дополнительный) </w:t>
      </w:r>
      <w:r w:rsidRPr="005A2057">
        <w:rPr>
          <w:b/>
        </w:rPr>
        <w:t xml:space="preserve"> класс</w:t>
      </w:r>
    </w:p>
    <w:tbl>
      <w:tblPr>
        <w:tblStyle w:val="a7"/>
        <w:tblW w:w="9492" w:type="dxa"/>
        <w:tblLayout w:type="fixed"/>
        <w:tblLook w:val="04A0"/>
      </w:tblPr>
      <w:tblGrid>
        <w:gridCol w:w="704"/>
        <w:gridCol w:w="7794"/>
        <w:gridCol w:w="994"/>
      </w:tblGrid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Кол-во часов</w:t>
            </w:r>
          </w:p>
        </w:tc>
      </w:tr>
      <w:tr w:rsidR="005A2057" w:rsidRPr="005A2057" w:rsidTr="005A2057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Давай познакомимся (3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Человек и земля (21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A2057"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A2057"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A2057"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57" w:rsidRPr="005A2057" w:rsidRDefault="005A2057" w:rsidP="005A205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31</w:t>
            </w:r>
          </w:p>
        </w:tc>
      </w:tr>
    </w:tbl>
    <w:p w:rsidR="005A2057" w:rsidRPr="005A2057" w:rsidRDefault="005A2057" w:rsidP="005A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057" w:rsidRPr="005A2057" w:rsidRDefault="005A2057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57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Кол-во часов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Художественная мастерская (10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ты уже знаешь?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Зачем художнику знать о цвете, форме и размере?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Какие бывают цветочные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Можно ли сгибать картон? Как?</w:t>
            </w:r>
            <w:r w:rsidRPr="005A2057">
              <w:rPr>
                <w:bCs/>
                <w:iCs/>
                <w:lang w:eastAsia="en-US"/>
              </w:rPr>
              <w:t xml:space="preserve"> Наши проекты.</w:t>
            </w:r>
            <w:r w:rsidRPr="005A2057"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 плоское превратить в объёмное?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 согнуть картон по кривой линии?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такое технологические операции и способы?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Чертежная мастерская (7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такое линейка и что она умеет?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такое чертёж и как его прочитать?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Можно ли без шаблона разметить круг?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Мастерская Деда Мороза и Снегурочки.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Конструкторская мастерская (10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Какой секрет у подвижных игрушек?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lastRenderedPageBreak/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 xml:space="preserve">Как из неподвижной игрушки сделать </w:t>
            </w:r>
            <w:proofErr w:type="gramStart"/>
            <w:r w:rsidRPr="005A2057">
              <w:rPr>
                <w:bCs/>
                <w:lang w:eastAsia="en-US"/>
              </w:rPr>
              <w:t>подвижную</w:t>
            </w:r>
            <w:proofErr w:type="gramEnd"/>
            <w:r w:rsidRPr="005A2057">
              <w:rPr>
                <w:bCs/>
                <w:lang w:eastAsia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22</w:t>
            </w:r>
          </w:p>
        </w:tc>
        <w:tc>
          <w:tcPr>
            <w:tcW w:w="7652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  <w:hideMark/>
          </w:tcPr>
          <w:p w:rsidR="005A2057" w:rsidRPr="005A2057" w:rsidRDefault="005A2057" w:rsidP="005A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 машины помогают человеку?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Поздравляем женщин и девочек.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Что интересного в работе архитектора?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iCs/>
                <w:lang w:eastAsia="en-US"/>
              </w:rPr>
              <w:t>Наши проекты.</w:t>
            </w:r>
            <w:r w:rsidRPr="005A2057">
              <w:rPr>
                <w:bCs/>
                <w:lang w:eastAsia="en-US"/>
              </w:rPr>
              <w:t xml:space="preserve">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Рукодельная мастерская (5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Какие бывают ткани?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bCs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5A2057">
              <w:rPr>
                <w:bCs/>
                <w:lang w:eastAsia="en-US"/>
              </w:rPr>
              <w:t>Как ткань превращается в изделие? Лекало.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A2057">
              <w:rPr>
                <w:lang w:eastAsia="en-US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32</w:t>
            </w:r>
          </w:p>
        </w:tc>
      </w:tr>
    </w:tbl>
    <w:p w:rsidR="005A2057" w:rsidRPr="005A2057" w:rsidRDefault="005A2057" w:rsidP="005A2057">
      <w:pPr>
        <w:pStyle w:val="a3"/>
        <w:spacing w:before="0" w:beforeAutospacing="0" w:after="0" w:afterAutospacing="0"/>
        <w:jc w:val="center"/>
        <w:rPr>
          <w:b/>
        </w:rPr>
      </w:pPr>
    </w:p>
    <w:p w:rsidR="005A2057" w:rsidRPr="005A2057" w:rsidRDefault="005A2057" w:rsidP="005A2057">
      <w:pPr>
        <w:pStyle w:val="a3"/>
        <w:spacing w:before="0" w:beforeAutospacing="0" w:after="0" w:afterAutospacing="0"/>
        <w:jc w:val="center"/>
        <w:rPr>
          <w:b/>
        </w:rPr>
      </w:pPr>
      <w:r w:rsidRPr="005A2057">
        <w:rPr>
          <w:b/>
        </w:rPr>
        <w:t>3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Кол-во часов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2057">
              <w:rPr>
                <w:rFonts w:ascii="Times New Roman" w:hAnsi="Times New Roman" w:cs="Times New Roman"/>
                <w:bCs/>
                <w:color w:val="auto"/>
              </w:rPr>
              <w:t>Городские постройки</w:t>
            </w:r>
            <w:proofErr w:type="gramStart"/>
            <w:r w:rsidRPr="005A2057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A2057">
              <w:rPr>
                <w:rFonts w:ascii="Times New Roman" w:hAnsi="Times New Roman" w:cs="Times New Roman"/>
                <w:bCs/>
                <w:color w:val="auto"/>
              </w:rPr>
              <w:t>Парк</w:t>
            </w:r>
            <w:proofErr w:type="gramStart"/>
            <w:r w:rsidRPr="005A2057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A2057">
              <w:rPr>
                <w:rFonts w:ascii="Times New Roman" w:hAnsi="Times New Roman" w:cs="Times New Roman"/>
                <w:color w:val="auto"/>
              </w:rPr>
              <w:t>Проект „Детская площадка“.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A2057">
              <w:rPr>
                <w:rFonts w:ascii="Times New Roman" w:hAnsi="Times New Roman" w:cs="Times New Roman"/>
                <w:color w:val="auto"/>
              </w:rPr>
              <w:t>Проект „Детская площадка“</w:t>
            </w:r>
            <w:r w:rsidRPr="005A2057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proofErr w:type="gram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proofErr w:type="gram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proofErr w:type="gramStart"/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пластичными материалами (</w:t>
            </w:r>
            <w:proofErr w:type="spell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 Золотистая соломка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 Упаковка подарков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 Конструирование</w:t>
            </w:r>
            <w:proofErr w:type="gram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(4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Мосты. Работа с различными материалами.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Океанариум. Работа с текстильными материалами. Шитьё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 Оригами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(4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  <w:proofErr w:type="gramStart"/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5A2057" w:rsidRPr="005A2057" w:rsidRDefault="005A2057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57" w:rsidRPr="005A2057" w:rsidRDefault="005A2057" w:rsidP="005A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Кол-во часов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A2057">
              <w:rPr>
                <w:b/>
                <w:lang w:eastAsia="en-US"/>
              </w:rPr>
              <w:t>Знакомство с учебником (1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A2057">
              <w:rPr>
                <w:lang w:eastAsia="en-US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A2057"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A2057"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A2057">
              <w:rPr>
                <w:lang w:eastAsia="en-US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Проект «Цветы для школьной клумбы».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(3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(5 ч.)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057" w:rsidRPr="005A2057" w:rsidTr="005A205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57" w:rsidRPr="005A2057" w:rsidRDefault="005A2057" w:rsidP="005A20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495907" w:rsidRPr="005A2057" w:rsidRDefault="00495907" w:rsidP="005A20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495907" w:rsidRPr="005A2057" w:rsidSect="00C427D9">
      <w:foot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D9" w:rsidRDefault="00C427D9" w:rsidP="00C427D9">
      <w:pPr>
        <w:spacing w:after="0" w:line="240" w:lineRule="auto"/>
      </w:pPr>
      <w:r>
        <w:separator/>
      </w:r>
    </w:p>
  </w:endnote>
  <w:endnote w:type="continuationSeparator" w:id="0">
    <w:p w:rsidR="00C427D9" w:rsidRDefault="00C427D9" w:rsidP="00C4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53"/>
    </w:sdtPr>
    <w:sdtContent>
      <w:p w:rsidR="00C427D9" w:rsidRDefault="00057A92">
        <w:pPr>
          <w:pStyle w:val="af2"/>
          <w:jc w:val="right"/>
        </w:pPr>
        <w:fldSimple w:instr=" PAGE   \* MERGEFORMAT ">
          <w:r w:rsidR="00380E4E">
            <w:rPr>
              <w:noProof/>
            </w:rPr>
            <w:t>13</w:t>
          </w:r>
        </w:fldSimple>
      </w:p>
    </w:sdtContent>
  </w:sdt>
  <w:p w:rsidR="00C427D9" w:rsidRDefault="00C42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D9" w:rsidRDefault="00C427D9" w:rsidP="00C427D9">
      <w:pPr>
        <w:spacing w:after="0" w:line="240" w:lineRule="auto"/>
      </w:pPr>
      <w:r>
        <w:separator/>
      </w:r>
    </w:p>
  </w:footnote>
  <w:footnote w:type="continuationSeparator" w:id="0">
    <w:p w:rsidR="00C427D9" w:rsidRDefault="00C427D9" w:rsidP="00C4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3">
    <w:nsid w:val="0000001F"/>
    <w:multiLevelType w:val="singleLevel"/>
    <w:tmpl w:val="666C995C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7">
    <w:nsid w:val="11FA4C61"/>
    <w:multiLevelType w:val="hybridMultilevel"/>
    <w:tmpl w:val="C12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49F6"/>
    <w:multiLevelType w:val="hybridMultilevel"/>
    <w:tmpl w:val="430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8FE"/>
    <w:multiLevelType w:val="hybridMultilevel"/>
    <w:tmpl w:val="3D2C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0A24"/>
    <w:multiLevelType w:val="hybridMultilevel"/>
    <w:tmpl w:val="5E26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06"/>
    <w:rsid w:val="00006AA1"/>
    <w:rsid w:val="00015AFF"/>
    <w:rsid w:val="00027C26"/>
    <w:rsid w:val="00041B86"/>
    <w:rsid w:val="00057A92"/>
    <w:rsid w:val="00076810"/>
    <w:rsid w:val="000B293D"/>
    <w:rsid w:val="0012060D"/>
    <w:rsid w:val="001369D2"/>
    <w:rsid w:val="001F0494"/>
    <w:rsid w:val="001F63DB"/>
    <w:rsid w:val="00202140"/>
    <w:rsid w:val="00223481"/>
    <w:rsid w:val="00326AB6"/>
    <w:rsid w:val="00380E4E"/>
    <w:rsid w:val="00396412"/>
    <w:rsid w:val="003B0555"/>
    <w:rsid w:val="003D6369"/>
    <w:rsid w:val="003E64BB"/>
    <w:rsid w:val="0041383C"/>
    <w:rsid w:val="00435787"/>
    <w:rsid w:val="0046061A"/>
    <w:rsid w:val="00495907"/>
    <w:rsid w:val="004C69AC"/>
    <w:rsid w:val="004E7DAA"/>
    <w:rsid w:val="00515C46"/>
    <w:rsid w:val="0053118D"/>
    <w:rsid w:val="005A2057"/>
    <w:rsid w:val="005D0FCD"/>
    <w:rsid w:val="005F47EF"/>
    <w:rsid w:val="006A4A44"/>
    <w:rsid w:val="00704A02"/>
    <w:rsid w:val="00743578"/>
    <w:rsid w:val="007467C9"/>
    <w:rsid w:val="00797753"/>
    <w:rsid w:val="007D7F61"/>
    <w:rsid w:val="007E5B36"/>
    <w:rsid w:val="007F4470"/>
    <w:rsid w:val="00810238"/>
    <w:rsid w:val="0091420F"/>
    <w:rsid w:val="00920D00"/>
    <w:rsid w:val="009662A6"/>
    <w:rsid w:val="0097114B"/>
    <w:rsid w:val="009D4547"/>
    <w:rsid w:val="00AD1EA9"/>
    <w:rsid w:val="00B0346C"/>
    <w:rsid w:val="00B042FE"/>
    <w:rsid w:val="00B779F6"/>
    <w:rsid w:val="00C13348"/>
    <w:rsid w:val="00C427D9"/>
    <w:rsid w:val="00CB546A"/>
    <w:rsid w:val="00D51555"/>
    <w:rsid w:val="00E47106"/>
    <w:rsid w:val="00E47CEE"/>
    <w:rsid w:val="00E54D4C"/>
    <w:rsid w:val="00E76F6A"/>
    <w:rsid w:val="00E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Буллит"/>
    <w:basedOn w:val="a"/>
    <w:rsid w:val="004138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413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7E5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E5B3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E5B36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810238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20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60D"/>
    <w:pPr>
      <w:widowControl w:val="0"/>
      <w:shd w:val="clear" w:color="auto" w:fill="FFFFFF"/>
      <w:spacing w:before="684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12060D"/>
    <w:rPr>
      <w:rFonts w:ascii="Calibri" w:eastAsia="Times New Roman" w:hAnsi="Calibri" w:cs="Times New Roman"/>
      <w:lang w:eastAsia="ru-RU"/>
    </w:rPr>
  </w:style>
  <w:style w:type="paragraph" w:styleId="af">
    <w:name w:val="No Spacing"/>
    <w:aliases w:val="основа"/>
    <w:link w:val="ae"/>
    <w:uiPriority w:val="1"/>
    <w:qFormat/>
    <w:rsid w:val="00120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semiHidden/>
    <w:locked/>
    <w:rsid w:val="001206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12060D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4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27D9"/>
  </w:style>
  <w:style w:type="paragraph" w:styleId="af2">
    <w:name w:val="footer"/>
    <w:basedOn w:val="a"/>
    <w:link w:val="af3"/>
    <w:uiPriority w:val="99"/>
    <w:unhideWhenUsed/>
    <w:rsid w:val="00C4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27D9"/>
  </w:style>
  <w:style w:type="character" w:customStyle="1" w:styleId="af4">
    <w:name w:val="А ОСН ТЕКСТ Знак"/>
    <w:link w:val="af5"/>
    <w:locked/>
    <w:rsid w:val="006A4A44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5">
    <w:name w:val="А ОСН ТЕКСТ"/>
    <w:basedOn w:val="a"/>
    <w:link w:val="af4"/>
    <w:rsid w:val="006A4A44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msolistparagraphbullet1gif">
    <w:name w:val="msolistparagraphbullet1.gif"/>
    <w:basedOn w:val="a"/>
    <w:rsid w:val="006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5A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</cp:revision>
  <cp:lastPrinted>2020-11-10T05:45:00Z</cp:lastPrinted>
  <dcterms:created xsi:type="dcterms:W3CDTF">2018-11-07T07:14:00Z</dcterms:created>
  <dcterms:modified xsi:type="dcterms:W3CDTF">2021-03-22T18:40:00Z</dcterms:modified>
</cp:coreProperties>
</file>